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6C" w:rsidRDefault="00A5646C" w:rsidP="00A5646C">
      <w:pPr>
        <w:widowControl/>
        <w:shd w:val="clear" w:color="auto" w:fill="FFFFFF"/>
        <w:spacing w:line="540" w:lineRule="exact"/>
        <w:jc w:val="left"/>
        <w:outlineLvl w:val="1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</w:t>
      </w:r>
    </w:p>
    <w:p w:rsidR="00A5646C" w:rsidRDefault="00A5646C" w:rsidP="00A5646C">
      <w:pPr>
        <w:spacing w:line="640" w:lineRule="exact"/>
        <w:jc w:val="center"/>
        <w:rPr>
          <w:rFonts w:ascii="方正小标宋简体" w:eastAsia="方正小标宋简体" w:cs="方正小标宋简体"/>
          <w:spacing w:val="26"/>
          <w:sz w:val="40"/>
          <w:szCs w:val="40"/>
        </w:rPr>
      </w:pPr>
      <w:r>
        <w:rPr>
          <w:rFonts w:ascii="方正小标宋简体" w:eastAsia="方正小标宋简体" w:cs="方正小标宋简体" w:hint="eastAsia"/>
          <w:spacing w:val="26"/>
          <w:sz w:val="40"/>
          <w:szCs w:val="40"/>
        </w:rPr>
        <w:t>湖南省</w:t>
      </w:r>
      <w:r>
        <w:rPr>
          <w:rFonts w:ascii="Times New Roman" w:eastAsia="仿宋_GB2312" w:hAnsi="Times New Roman" w:hint="eastAsia"/>
          <w:sz w:val="40"/>
          <w:szCs w:val="40"/>
        </w:rPr>
        <w:t>2025</w:t>
      </w:r>
      <w:r>
        <w:rPr>
          <w:rFonts w:ascii="方正小标宋简体" w:eastAsia="方正小标宋简体" w:cs="方正小标宋简体" w:hint="eastAsia"/>
          <w:spacing w:val="26"/>
          <w:sz w:val="40"/>
          <w:szCs w:val="40"/>
        </w:rPr>
        <w:t>年选调生选拔职位计划表</w:t>
      </w:r>
    </w:p>
    <w:p w:rsidR="00A5646C" w:rsidRDefault="00A5646C" w:rsidP="00A5646C">
      <w:pPr>
        <w:spacing w:line="200" w:lineRule="exact"/>
        <w:ind w:right="369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40"/>
          <w:szCs w:val="40"/>
          <w:shd w:val="clear" w:color="auto" w:fill="FFFFFF"/>
        </w:rPr>
      </w:pPr>
    </w:p>
    <w:tbl>
      <w:tblPr>
        <w:tblW w:w="85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67"/>
        <w:gridCol w:w="2100"/>
        <w:gridCol w:w="1253"/>
        <w:gridCol w:w="4270"/>
      </w:tblGrid>
      <w:tr w:rsidR="00A5646C" w:rsidTr="00901677">
        <w:trPr>
          <w:trHeight w:val="402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地区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黑体" w:eastAsia="黑体" w:hAnsi="黑体" w:cs="黑体"/>
                <w:kern w:val="0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数量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kern w:val="0"/>
                <w:sz w:val="28"/>
                <w:szCs w:val="28"/>
              </w:rPr>
              <w:t>咨询电话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长沙市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240" w:lineRule="atLeas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长沙市委组织部：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0731-88665050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衡阳市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衡阳市委组织部：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0734-8866625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株洲市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90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株洲市委组织部：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0731-28686681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湘潭市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55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湘潭市委组织部：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0731-58583277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5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邵阳市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邵阳市委组织部：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0739-5481220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岳阳市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岳阳市委组织部：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0730-888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9281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7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常德市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110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常德市委组织部：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0736-7786157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8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张家界市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40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张家界市委组织部：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0744-82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30185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9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益阳市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75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益阳市委组织部：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0737-422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1443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郴州市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郴州市委组织部：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0735-2871339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400" w:lineRule="exact"/>
              <w:jc w:val="center"/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11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tabs>
                <w:tab w:val="center" w:pos="4153"/>
                <w:tab w:val="right" w:pos="8306"/>
              </w:tabs>
              <w:snapToGrid w:val="0"/>
              <w:spacing w:line="300" w:lineRule="exact"/>
              <w:jc w:val="center"/>
              <w:textAlignment w:val="center"/>
              <w:rPr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永州市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100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永州市委组织部：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0746-8358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475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80" w:lineRule="exact"/>
              <w:jc w:val="center"/>
              <w:rPr>
                <w:rFonts w:cs="Calibri"/>
                <w:szCs w:val="21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2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80" w:lineRule="exact"/>
              <w:jc w:val="center"/>
              <w:rPr>
                <w:rFonts w:cs="Calibri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怀化市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70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怀化市委组织部：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0745-2714008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4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3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娄底市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kern w:val="0"/>
                <w:sz w:val="28"/>
                <w:szCs w:val="28"/>
              </w:rPr>
              <w:t>80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娄底市委组织部：</w:t>
            </w:r>
          </w:p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Times New Roman" w:hAnsi="Times New Roman"/>
                <w:kern w:val="0"/>
                <w:sz w:val="28"/>
                <w:szCs w:val="28"/>
              </w:rPr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0738-8314279</w:t>
            </w:r>
          </w:p>
        </w:tc>
      </w:tr>
      <w:tr w:rsidR="00A5646C" w:rsidTr="00901677">
        <w:trPr>
          <w:cantSplit/>
          <w:trHeight w:hRule="exact" w:val="794"/>
          <w:jc w:val="center"/>
        </w:trPr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80" w:lineRule="exact"/>
              <w:jc w:val="center"/>
            </w:pPr>
            <w:r>
              <w:rPr>
                <w:rFonts w:ascii="Times New Roman" w:hAnsi="Times New Roman"/>
                <w:kern w:val="0"/>
                <w:sz w:val="28"/>
                <w:szCs w:val="28"/>
              </w:rPr>
              <w:t>1</w:t>
            </w: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80" w:lineRule="exact"/>
              <w:jc w:val="center"/>
              <w:rPr>
                <w:sz w:val="22"/>
                <w:szCs w:val="2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8"/>
                <w:szCs w:val="28"/>
              </w:rPr>
              <w:t>湘西自治州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8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  <w:t>80</w:t>
            </w:r>
          </w:p>
        </w:tc>
        <w:tc>
          <w:tcPr>
            <w:tcW w:w="4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46C" w:rsidRDefault="00A5646C" w:rsidP="00901677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Times New Roman" w:hAnsi="Times New Roman" w:hint="eastAsia"/>
                <w:kern w:val="0"/>
                <w:sz w:val="28"/>
                <w:szCs w:val="28"/>
              </w:rPr>
              <w:t>湘西自治州委组织部：</w:t>
            </w:r>
            <w:r>
              <w:rPr>
                <w:rFonts w:ascii="Times New Roman" w:hAnsi="Times New Roman"/>
                <w:kern w:val="0"/>
                <w:sz w:val="28"/>
                <w:szCs w:val="28"/>
              </w:rPr>
              <w:t>0743-8239864</w:t>
            </w:r>
          </w:p>
        </w:tc>
      </w:tr>
    </w:tbl>
    <w:p w:rsidR="00A5646C" w:rsidRDefault="00A5646C" w:rsidP="00A5646C">
      <w:pPr>
        <w:widowControl/>
        <w:shd w:val="clear" w:color="auto" w:fill="FFFFFF"/>
        <w:spacing w:line="540" w:lineRule="exact"/>
        <w:jc w:val="left"/>
        <w:outlineLvl w:val="1"/>
        <w:rPr>
          <w:rFonts w:ascii="黑体" w:eastAsia="黑体" w:hAnsi="黑体" w:cs="黑体"/>
          <w:bCs/>
          <w:sz w:val="32"/>
          <w:szCs w:val="32"/>
        </w:rPr>
        <w:sectPr w:rsidR="00A5646C">
          <w:footerReference w:type="default" r:id="rId4"/>
          <w:pgSz w:w="11906" w:h="16838"/>
          <w:pgMar w:top="1701" w:right="1701" w:bottom="1701" w:left="1701" w:header="851" w:footer="992" w:gutter="0"/>
          <w:pgNumType w:start="1"/>
          <w:cols w:space="720"/>
          <w:docGrid w:type="lines" w:linePitch="312"/>
        </w:sectPr>
      </w:pPr>
    </w:p>
    <w:p w:rsidR="0026093D" w:rsidRPr="00A5646C" w:rsidRDefault="0026093D"/>
    <w:sectPr w:rsidR="0026093D" w:rsidRPr="00A5646C" w:rsidSect="002609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821" w:rsidRDefault="00A5646C">
    <w:pPr>
      <w:pStyle w:val="a3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5646C"/>
    <w:rsid w:val="0026093D"/>
    <w:rsid w:val="00A5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6C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link w:val="Char"/>
    <w:rsid w:val="00A5646C"/>
    <w:pPr>
      <w:widowControl w:val="0"/>
      <w:tabs>
        <w:tab w:val="center" w:pos="4153"/>
        <w:tab w:val="right" w:pos="8306"/>
      </w:tabs>
      <w:snapToGrid w:val="0"/>
    </w:pPr>
    <w:rPr>
      <w:rFonts w:ascii="Calibri" w:eastAsia="宋体" w:hAnsi="Calibri" w:cs="Times New Roman"/>
      <w:sz w:val="18"/>
      <w:szCs w:val="24"/>
    </w:rPr>
  </w:style>
  <w:style w:type="character" w:customStyle="1" w:styleId="Char">
    <w:name w:val="页脚 Char"/>
    <w:basedOn w:val="a0"/>
    <w:link w:val="a3"/>
    <w:rsid w:val="00A5646C"/>
    <w:rPr>
      <w:rFonts w:ascii="Calibri" w:eastAsia="宋体" w:hAnsi="Calibri" w:cs="Times New Roman"/>
      <w:sz w:val="1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434</Characters>
  <Application>Microsoft Office Word</Application>
  <DocSecurity>0</DocSecurity>
  <Lines>3</Lines>
  <Paragraphs>1</Paragraphs>
  <ScaleCrop>false</ScaleCrop>
  <Company>Microsoft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张罗西</dc:creator>
  <cp:lastModifiedBy>张罗西</cp:lastModifiedBy>
  <cp:revision>1</cp:revision>
  <dcterms:created xsi:type="dcterms:W3CDTF">2024-11-20T07:11:00Z</dcterms:created>
  <dcterms:modified xsi:type="dcterms:W3CDTF">2024-11-20T07:12:00Z</dcterms:modified>
</cp:coreProperties>
</file>