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04392" w14:textId="77777777" w:rsidR="00AE530D" w:rsidRDefault="006661C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0A0A0A4F" w14:textId="0DF2EC4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</w:t>
      </w:r>
      <w:r w:rsidR="00440762">
        <w:rPr>
          <w:rFonts w:ascii="方正小标宋简体" w:eastAsia="方正小标宋简体" w:hAnsi="宋体" w:cs="方正小标宋简体"/>
          <w:sz w:val="44"/>
          <w:szCs w:val="44"/>
        </w:rPr>
        <w:t>6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年全国硕士研究生招生考试</w:t>
      </w:r>
      <w:bookmarkStart w:id="0" w:name="_GoBack"/>
      <w:bookmarkEnd w:id="0"/>
    </w:p>
    <w:p w14:paraId="772170E2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AE530D" w:rsidRDefault="006661C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AE530D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52C66DFF" w:rsidR="00AE530D" w:rsidRDefault="00414AE5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szCs w:val="24"/>
              </w:rPr>
              <w:t>山西煤化所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AE530D" w:rsidRDefault="006661CD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0FD4DEDB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AE530D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AE530D" w:rsidRDefault="006661CD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AE530D" w:rsidRDefault="00AE530D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AE530D" w:rsidRDefault="006661CD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本人签名：         </w:t>
            </w:r>
          </w:p>
          <w:p w14:paraId="282BAD50" w14:textId="77777777" w:rsidR="00AE530D" w:rsidRDefault="006661CD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6332BE9D" w14:textId="77777777" w:rsidR="00AE530D" w:rsidRDefault="006661CD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、将此申请表扫成PDF文件格式提交至报考研究所或院系（联系方式可通过中国科学院大学招生信息网首页右上方“联系我们”栏目查询），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1CA2CD7" w14:textId="77777777" w:rsidR="00AE530D" w:rsidRDefault="00AE530D">
      <w:pPr>
        <w:snapToGrid w:val="0"/>
        <w:spacing w:line="360" w:lineRule="exact"/>
        <w:ind w:right="1202" w:firstLineChars="1400" w:firstLine="2940"/>
      </w:pPr>
    </w:p>
    <w:sectPr w:rsidR="00AE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14AE5"/>
    <w:rsid w:val="00440762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A509"/>
  <w15:docId w15:val="{A215BB5D-37F1-4AEB-96C2-FDE9C2D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5DB12-47C3-442F-B9CB-8F1A7304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>SOHU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2025-02-24T03:18:00Z</dcterms:created>
  <dcterms:modified xsi:type="dcterms:W3CDTF">2026-02-11T09:52:00Z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  <property fmtid="{D5CDD505-2E9C-101B-9397-08002B2CF9AE}" pid="5" name="_DocHome">
    <vt:i4>474450651</vt:i4>
  </property>
</Properties>
</file>