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F4374" w14:textId="77777777" w:rsidR="00BE6C32" w:rsidRDefault="005B53D2">
      <w:pPr>
        <w:jc w:val="center"/>
      </w:pPr>
      <w:proofErr w:type="gramStart"/>
      <w:r>
        <w:rPr>
          <w:rFonts w:hint="eastAsia"/>
        </w:rPr>
        <w:t>院长奖申请</w:t>
      </w:r>
      <w:proofErr w:type="gramEnd"/>
      <w:r>
        <w:rPr>
          <w:rFonts w:hint="eastAsia"/>
        </w:rPr>
        <w:t>材料公示</w:t>
      </w:r>
    </w:p>
    <w:p w14:paraId="7FDBA6FC" w14:textId="7D7A56E7" w:rsidR="00BE6C32" w:rsidRDefault="005B53D2">
      <w:r>
        <w:rPr>
          <w:noProof/>
        </w:rPr>
        <w:drawing>
          <wp:inline distT="0" distB="0" distL="114300" distR="114300" wp14:anchorId="28A201CB" wp14:editId="40EF8F58">
            <wp:extent cx="5209540" cy="2962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062" cy="297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DEE1A8" wp14:editId="14A147B0">
            <wp:extent cx="5267325" cy="303149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163" cy="305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5B68E9" wp14:editId="4BD73F85">
            <wp:extent cx="5076825" cy="309435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99" cy="31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7861514" wp14:editId="64969AFF">
            <wp:extent cx="5143500" cy="31685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89" cy="317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1F45D4E" wp14:editId="4C81F931">
            <wp:extent cx="5095493" cy="2952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72" cy="29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4CEDB" wp14:editId="0D6E6E8A">
            <wp:extent cx="5332730" cy="32004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23" cy="321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C32">
      <w:pgSz w:w="11906" w:h="16838"/>
      <w:pgMar w:top="600" w:right="1800" w:bottom="698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16272B3"/>
    <w:rsid w:val="005B53D2"/>
    <w:rsid w:val="00BE6C32"/>
    <w:rsid w:val="2162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35A485"/>
  <w15:docId w15:val="{22997DBB-1125-4B2B-9DF9-0E31B464E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前往生活</dc:creator>
  <cp:lastModifiedBy>原辉</cp:lastModifiedBy>
  <cp:revision>2</cp:revision>
  <dcterms:created xsi:type="dcterms:W3CDTF">2022-05-09T02:01:00Z</dcterms:created>
  <dcterms:modified xsi:type="dcterms:W3CDTF">2023-05-09T02:02:00Z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